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74" w:rsidRPr="0001689A" w:rsidRDefault="00AE7774" w:rsidP="00AE7774">
      <w:pPr>
        <w:rPr>
          <w:sz w:val="18"/>
          <w:lang w:val="fr-FR"/>
        </w:rPr>
      </w:pPr>
      <w:r w:rsidRPr="0001689A">
        <w:rPr>
          <w:b/>
          <w:sz w:val="18"/>
          <w:lang w:val="fr-FR"/>
        </w:rPr>
        <w:t>Pain courgette, citron et framboise</w:t>
      </w:r>
      <w:r w:rsidRPr="0001689A">
        <w:rPr>
          <w:sz w:val="18"/>
          <w:lang w:val="fr-FR"/>
        </w:rPr>
        <w:t>, tiré du site wooloo.ca</w:t>
      </w:r>
    </w:p>
    <w:p w:rsidR="00AE7774" w:rsidRPr="0001689A" w:rsidRDefault="00AE7774" w:rsidP="00AE7774">
      <w:pPr>
        <w:rPr>
          <w:sz w:val="18"/>
          <w:lang w:val="fr-FR"/>
        </w:rPr>
      </w:pPr>
      <w:r w:rsidRPr="0001689A">
        <w:rPr>
          <w:sz w:val="18"/>
          <w:lang w:val="fr-FR"/>
        </w:rPr>
        <w:t>Pour le pain</w:t>
      </w:r>
    </w:p>
    <w:p w:rsidR="00AE7774" w:rsidRPr="0001689A" w:rsidRDefault="00AE7774" w:rsidP="00AE7774">
      <w:pPr>
        <w:pStyle w:val="Paragraphedeliste"/>
        <w:numPr>
          <w:ilvl w:val="0"/>
          <w:numId w:val="1"/>
        </w:numPr>
        <w:rPr>
          <w:sz w:val="18"/>
          <w:lang w:val="fr-FR"/>
        </w:rPr>
      </w:pPr>
      <w:r w:rsidRPr="0001689A">
        <w:rPr>
          <w:sz w:val="18"/>
          <w:lang w:val="fr-FR"/>
        </w:rPr>
        <w:t>2 tasse de farine tout usage</w:t>
      </w:r>
    </w:p>
    <w:p w:rsidR="00AE7774" w:rsidRPr="0001689A" w:rsidRDefault="00AE7774" w:rsidP="00AE7774">
      <w:pPr>
        <w:pStyle w:val="Paragraphedeliste"/>
        <w:numPr>
          <w:ilvl w:val="0"/>
          <w:numId w:val="1"/>
        </w:numPr>
        <w:rPr>
          <w:sz w:val="18"/>
          <w:lang w:val="fr-FR"/>
        </w:rPr>
      </w:pPr>
      <w:r w:rsidRPr="0001689A">
        <w:rPr>
          <w:sz w:val="18"/>
          <w:lang w:val="fr-FR"/>
        </w:rPr>
        <w:t>2 c. à thé de poudre à pâte</w:t>
      </w:r>
    </w:p>
    <w:p w:rsidR="00AE7774" w:rsidRPr="0001689A" w:rsidRDefault="00AE7774" w:rsidP="00AE7774">
      <w:pPr>
        <w:pStyle w:val="Paragraphedeliste"/>
        <w:numPr>
          <w:ilvl w:val="0"/>
          <w:numId w:val="1"/>
        </w:numPr>
        <w:rPr>
          <w:sz w:val="18"/>
          <w:lang w:val="fr-FR"/>
        </w:rPr>
      </w:pPr>
      <w:r w:rsidRPr="0001689A">
        <w:rPr>
          <w:sz w:val="18"/>
          <w:lang w:val="fr-FR"/>
        </w:rPr>
        <w:t>1/2 c. à thé de sel</w:t>
      </w:r>
    </w:p>
    <w:p w:rsidR="00AE7774" w:rsidRPr="0001689A" w:rsidRDefault="00AE7774" w:rsidP="00AE7774">
      <w:pPr>
        <w:pStyle w:val="Paragraphedeliste"/>
        <w:numPr>
          <w:ilvl w:val="0"/>
          <w:numId w:val="1"/>
        </w:numPr>
        <w:rPr>
          <w:sz w:val="18"/>
          <w:lang w:val="fr-FR"/>
        </w:rPr>
      </w:pPr>
      <w:r w:rsidRPr="0001689A">
        <w:rPr>
          <w:sz w:val="18"/>
          <w:lang w:val="fr-FR"/>
        </w:rPr>
        <w:t xml:space="preserve">2 </w:t>
      </w:r>
      <w:proofErr w:type="spellStart"/>
      <w:r w:rsidRPr="0001689A">
        <w:rPr>
          <w:sz w:val="18"/>
          <w:lang w:val="fr-FR"/>
        </w:rPr>
        <w:t>oeufs</w:t>
      </w:r>
      <w:proofErr w:type="spellEnd"/>
    </w:p>
    <w:p w:rsidR="00AE7774" w:rsidRPr="0001689A" w:rsidRDefault="00AE7774" w:rsidP="00AE7774">
      <w:pPr>
        <w:pStyle w:val="Paragraphedeliste"/>
        <w:numPr>
          <w:ilvl w:val="0"/>
          <w:numId w:val="1"/>
        </w:numPr>
        <w:rPr>
          <w:sz w:val="18"/>
          <w:lang w:val="fr-FR"/>
        </w:rPr>
      </w:pPr>
      <w:r w:rsidRPr="0001689A">
        <w:rPr>
          <w:sz w:val="18"/>
          <w:lang w:val="fr-FR"/>
        </w:rPr>
        <w:t>2/3 tasse de sucre</w:t>
      </w:r>
    </w:p>
    <w:p w:rsidR="00AE7774" w:rsidRPr="0001689A" w:rsidRDefault="00AE7774" w:rsidP="00AE7774">
      <w:pPr>
        <w:pStyle w:val="Paragraphedeliste"/>
        <w:numPr>
          <w:ilvl w:val="0"/>
          <w:numId w:val="1"/>
        </w:numPr>
        <w:rPr>
          <w:sz w:val="18"/>
          <w:lang w:val="fr-FR"/>
        </w:rPr>
      </w:pPr>
      <w:r w:rsidRPr="0001689A">
        <w:rPr>
          <w:sz w:val="18"/>
          <w:lang w:val="fr-FR"/>
        </w:rPr>
        <w:t xml:space="preserve">1/2 tasse d’huile végétale ou canola </w:t>
      </w:r>
    </w:p>
    <w:p w:rsidR="00AE7774" w:rsidRPr="0001689A" w:rsidRDefault="00AE7774" w:rsidP="00AE7774">
      <w:pPr>
        <w:pStyle w:val="Paragraphedeliste"/>
        <w:numPr>
          <w:ilvl w:val="0"/>
          <w:numId w:val="1"/>
        </w:numPr>
        <w:rPr>
          <w:sz w:val="18"/>
          <w:lang w:val="fr-FR"/>
        </w:rPr>
      </w:pPr>
      <w:r w:rsidRPr="0001689A">
        <w:rPr>
          <w:sz w:val="18"/>
          <w:lang w:val="fr-FR"/>
        </w:rPr>
        <w:t xml:space="preserve">1/2 tasse de babeurre </w:t>
      </w:r>
    </w:p>
    <w:p w:rsidR="00AE7774" w:rsidRPr="0001689A" w:rsidRDefault="00AE7774" w:rsidP="00AE7774">
      <w:pPr>
        <w:pStyle w:val="Paragraphedeliste"/>
        <w:numPr>
          <w:ilvl w:val="0"/>
          <w:numId w:val="1"/>
        </w:numPr>
        <w:rPr>
          <w:sz w:val="18"/>
          <w:lang w:val="fr-FR"/>
        </w:rPr>
      </w:pPr>
      <w:r w:rsidRPr="0001689A">
        <w:rPr>
          <w:sz w:val="18"/>
          <w:lang w:val="fr-FR"/>
        </w:rPr>
        <w:t>Le zeste d’un citron</w:t>
      </w:r>
    </w:p>
    <w:p w:rsidR="00AE7774" w:rsidRPr="0001689A" w:rsidRDefault="00AE7774" w:rsidP="00AE7774">
      <w:pPr>
        <w:pStyle w:val="Paragraphedeliste"/>
        <w:numPr>
          <w:ilvl w:val="0"/>
          <w:numId w:val="1"/>
        </w:numPr>
        <w:rPr>
          <w:sz w:val="18"/>
          <w:lang w:val="fr-FR"/>
        </w:rPr>
      </w:pPr>
      <w:r w:rsidRPr="0001689A">
        <w:rPr>
          <w:sz w:val="18"/>
          <w:lang w:val="fr-FR"/>
        </w:rPr>
        <w:t xml:space="preserve">Jus d’un citron </w:t>
      </w:r>
    </w:p>
    <w:p w:rsidR="00AE7774" w:rsidRPr="0001689A" w:rsidRDefault="00AE7774" w:rsidP="00AE7774">
      <w:pPr>
        <w:pStyle w:val="Paragraphedeliste"/>
        <w:numPr>
          <w:ilvl w:val="0"/>
          <w:numId w:val="1"/>
        </w:numPr>
        <w:rPr>
          <w:sz w:val="18"/>
          <w:lang w:val="fr-FR"/>
        </w:rPr>
      </w:pPr>
      <w:r w:rsidRPr="0001689A">
        <w:rPr>
          <w:sz w:val="18"/>
          <w:lang w:val="fr-FR"/>
        </w:rPr>
        <w:t xml:space="preserve">1 tasse de </w:t>
      </w:r>
      <w:proofErr w:type="spellStart"/>
      <w:r w:rsidRPr="0001689A">
        <w:rPr>
          <w:sz w:val="18"/>
          <w:lang w:val="fr-FR"/>
        </w:rPr>
        <w:t>zucchinis</w:t>
      </w:r>
      <w:proofErr w:type="spellEnd"/>
      <w:r w:rsidRPr="0001689A">
        <w:rPr>
          <w:sz w:val="18"/>
          <w:lang w:val="fr-FR"/>
        </w:rPr>
        <w:t xml:space="preserve"> râpés </w:t>
      </w:r>
    </w:p>
    <w:p w:rsidR="00AE7774" w:rsidRPr="0001689A" w:rsidRDefault="00AE7774" w:rsidP="00AE7774">
      <w:pPr>
        <w:pStyle w:val="Paragraphedeliste"/>
        <w:numPr>
          <w:ilvl w:val="0"/>
          <w:numId w:val="1"/>
        </w:numPr>
        <w:rPr>
          <w:sz w:val="18"/>
          <w:lang w:val="fr-FR"/>
        </w:rPr>
      </w:pPr>
      <w:r w:rsidRPr="0001689A">
        <w:rPr>
          <w:sz w:val="18"/>
          <w:lang w:val="fr-FR"/>
        </w:rPr>
        <w:t xml:space="preserve">De 1 tasse ¼ à 1 tasse 1/2 de framboises fraîches </w:t>
      </w:r>
    </w:p>
    <w:p w:rsidR="00AE7774" w:rsidRPr="0001689A" w:rsidRDefault="00AE7774" w:rsidP="00AE7774">
      <w:pPr>
        <w:rPr>
          <w:sz w:val="18"/>
          <w:lang w:val="fr-FR"/>
        </w:rPr>
      </w:pPr>
      <w:r w:rsidRPr="0001689A">
        <w:rPr>
          <w:sz w:val="18"/>
          <w:lang w:val="fr-FR"/>
        </w:rPr>
        <w:t>Glaçage au citron</w:t>
      </w:r>
    </w:p>
    <w:p w:rsidR="00AE7774" w:rsidRPr="0001689A" w:rsidRDefault="00AE7774" w:rsidP="00AE7774">
      <w:pPr>
        <w:pStyle w:val="Paragraphedeliste"/>
        <w:numPr>
          <w:ilvl w:val="0"/>
          <w:numId w:val="2"/>
        </w:numPr>
        <w:rPr>
          <w:sz w:val="18"/>
          <w:lang w:val="fr-FR"/>
        </w:rPr>
      </w:pPr>
      <w:r w:rsidRPr="0001689A">
        <w:rPr>
          <w:sz w:val="18"/>
          <w:lang w:val="fr-FR"/>
        </w:rPr>
        <w:t>1 tasse de sucre en poudre</w:t>
      </w:r>
    </w:p>
    <w:p w:rsidR="00AE7774" w:rsidRPr="0001689A" w:rsidRDefault="00AE7774" w:rsidP="00AE7774">
      <w:pPr>
        <w:pStyle w:val="Paragraphedeliste"/>
        <w:numPr>
          <w:ilvl w:val="0"/>
          <w:numId w:val="2"/>
        </w:numPr>
        <w:rPr>
          <w:sz w:val="18"/>
          <w:lang w:val="fr-FR"/>
        </w:rPr>
      </w:pPr>
      <w:r w:rsidRPr="0001689A">
        <w:rPr>
          <w:sz w:val="18"/>
          <w:lang w:val="fr-FR"/>
        </w:rPr>
        <w:t>Le zeste d’un citron</w:t>
      </w:r>
    </w:p>
    <w:p w:rsidR="00AE7774" w:rsidRPr="0001689A" w:rsidRDefault="00AE7774" w:rsidP="00AE7774">
      <w:pPr>
        <w:pStyle w:val="Paragraphedeliste"/>
        <w:numPr>
          <w:ilvl w:val="0"/>
          <w:numId w:val="2"/>
        </w:numPr>
        <w:rPr>
          <w:sz w:val="18"/>
          <w:lang w:val="fr-FR"/>
        </w:rPr>
      </w:pPr>
      <w:r w:rsidRPr="0001689A">
        <w:rPr>
          <w:sz w:val="18"/>
          <w:lang w:val="fr-FR"/>
        </w:rPr>
        <w:t>¼ à ½ c. à thé d’extrait de citron (facultatif)</w:t>
      </w:r>
    </w:p>
    <w:p w:rsidR="00AE7774" w:rsidRPr="0001689A" w:rsidRDefault="00AE7774" w:rsidP="00AE7774">
      <w:pPr>
        <w:pStyle w:val="Paragraphedeliste"/>
        <w:numPr>
          <w:ilvl w:val="0"/>
          <w:numId w:val="2"/>
        </w:numPr>
        <w:rPr>
          <w:sz w:val="18"/>
          <w:lang w:val="fr-FR"/>
        </w:rPr>
      </w:pPr>
      <w:r w:rsidRPr="0001689A">
        <w:rPr>
          <w:sz w:val="18"/>
          <w:lang w:val="fr-FR"/>
        </w:rPr>
        <w:t>½ à 1 c. à table de lait</w:t>
      </w:r>
    </w:p>
    <w:p w:rsidR="00AE7774" w:rsidRPr="0001689A" w:rsidRDefault="00AE7774" w:rsidP="00AE7774">
      <w:pPr>
        <w:rPr>
          <w:sz w:val="18"/>
          <w:lang w:val="fr-FR"/>
        </w:rPr>
      </w:pPr>
      <w:r w:rsidRPr="0001689A">
        <w:rPr>
          <w:sz w:val="18"/>
          <w:lang w:val="fr-FR"/>
        </w:rPr>
        <w:t>Préchauffer le four à 350 degrés.</w:t>
      </w:r>
    </w:p>
    <w:p w:rsidR="00AE7774" w:rsidRPr="0001689A" w:rsidRDefault="00AE7774" w:rsidP="00AE7774">
      <w:pPr>
        <w:spacing w:after="0"/>
        <w:rPr>
          <w:sz w:val="18"/>
          <w:lang w:val="fr-FR"/>
        </w:rPr>
      </w:pPr>
      <w:r w:rsidRPr="0001689A">
        <w:rPr>
          <w:sz w:val="18"/>
          <w:lang w:val="fr-FR"/>
        </w:rPr>
        <w:t>Graisser et fariner un moule à pain.</w:t>
      </w:r>
    </w:p>
    <w:p w:rsidR="00AE7774" w:rsidRPr="0001689A" w:rsidRDefault="00AE7774" w:rsidP="00AE7774">
      <w:pPr>
        <w:spacing w:after="0"/>
        <w:rPr>
          <w:sz w:val="18"/>
          <w:lang w:val="fr-FR"/>
        </w:rPr>
      </w:pPr>
      <w:r w:rsidRPr="0001689A">
        <w:rPr>
          <w:sz w:val="18"/>
          <w:lang w:val="fr-FR"/>
        </w:rPr>
        <w:t>Dans un bol moyen, mélanger la farine, la poudre à pâte et le sel; mettre de côté.</w:t>
      </w:r>
    </w:p>
    <w:p w:rsidR="00AE7774" w:rsidRPr="0001689A" w:rsidRDefault="00AE7774" w:rsidP="00AE7774">
      <w:pPr>
        <w:spacing w:after="0"/>
        <w:rPr>
          <w:sz w:val="18"/>
          <w:lang w:val="fr-FR"/>
        </w:rPr>
      </w:pPr>
      <w:r w:rsidRPr="0001689A">
        <w:rPr>
          <w:sz w:val="18"/>
          <w:lang w:val="fr-FR"/>
        </w:rPr>
        <w:t>Dans un grand bol, battre les œufs, le sucre et l’huile.</w:t>
      </w:r>
    </w:p>
    <w:p w:rsidR="00AE7774" w:rsidRPr="0001689A" w:rsidRDefault="00AE7774" w:rsidP="00AE7774">
      <w:pPr>
        <w:spacing w:after="0"/>
        <w:rPr>
          <w:sz w:val="18"/>
          <w:lang w:val="fr-FR"/>
        </w:rPr>
      </w:pPr>
      <w:r w:rsidRPr="0001689A">
        <w:rPr>
          <w:sz w:val="18"/>
          <w:lang w:val="fr-FR"/>
        </w:rPr>
        <w:t>Ajouter le babeurre, le zeste de citron et le jus de citron et mélanger jusqu’à homogénéité. Incorporer les courgettes.</w:t>
      </w:r>
    </w:p>
    <w:p w:rsidR="00AE7774" w:rsidRPr="0001689A" w:rsidRDefault="00AE7774" w:rsidP="00AE7774">
      <w:pPr>
        <w:spacing w:after="0"/>
        <w:rPr>
          <w:sz w:val="18"/>
          <w:lang w:val="fr-FR"/>
        </w:rPr>
      </w:pPr>
      <w:r w:rsidRPr="0001689A">
        <w:rPr>
          <w:sz w:val="18"/>
          <w:lang w:val="fr-FR"/>
        </w:rPr>
        <w:t>Ajouter les ingrédients secs aux ingrédients humides et mélanger jusqu’à consistance homogène, puis ajouter les framboises délicatement.</w:t>
      </w:r>
    </w:p>
    <w:p w:rsidR="00AE7774" w:rsidRPr="0001689A" w:rsidRDefault="00AE7774" w:rsidP="00AE7774">
      <w:pPr>
        <w:spacing w:after="0"/>
        <w:rPr>
          <w:sz w:val="18"/>
          <w:lang w:val="fr-FR"/>
        </w:rPr>
      </w:pPr>
      <w:r w:rsidRPr="0001689A">
        <w:rPr>
          <w:sz w:val="18"/>
          <w:lang w:val="fr-FR"/>
        </w:rPr>
        <w:t>Verser la pâte dans le moule</w:t>
      </w:r>
    </w:p>
    <w:p w:rsidR="00AE7774" w:rsidRPr="0001689A" w:rsidRDefault="00AE7774" w:rsidP="00AE7774">
      <w:pPr>
        <w:spacing w:after="0"/>
        <w:rPr>
          <w:sz w:val="18"/>
          <w:lang w:val="fr-FR"/>
        </w:rPr>
      </w:pPr>
      <w:r w:rsidRPr="0001689A">
        <w:rPr>
          <w:sz w:val="18"/>
          <w:lang w:val="fr-FR"/>
        </w:rPr>
        <w:t>Cuire au four pendant environ 45 minutes ou jusqu’à ce qu’un cure-dent inséré au centre en ressorte propre.</w:t>
      </w:r>
    </w:p>
    <w:p w:rsidR="00AE7774" w:rsidRPr="0001689A" w:rsidRDefault="00AE7774" w:rsidP="00AE7774">
      <w:pPr>
        <w:spacing w:after="0"/>
        <w:rPr>
          <w:sz w:val="18"/>
          <w:lang w:val="fr-FR"/>
        </w:rPr>
      </w:pPr>
      <w:r w:rsidRPr="0001689A">
        <w:rPr>
          <w:sz w:val="18"/>
          <w:lang w:val="fr-FR"/>
        </w:rPr>
        <w:t>Laisser refroidir dans le moule pendant 10 minutes, démouler et déposer sur une grille, laisser refroidir complètement.</w:t>
      </w:r>
    </w:p>
    <w:p w:rsidR="00AE7774" w:rsidRPr="0001689A" w:rsidRDefault="00AE7774" w:rsidP="00AE7774">
      <w:pPr>
        <w:spacing w:after="0"/>
        <w:rPr>
          <w:sz w:val="18"/>
          <w:lang w:val="fr-FR"/>
        </w:rPr>
      </w:pPr>
      <w:r w:rsidRPr="0001689A">
        <w:rPr>
          <w:sz w:val="18"/>
          <w:lang w:val="fr-FR"/>
        </w:rPr>
        <w:t xml:space="preserve">Couvrir de glaçage et laisser durcir </w:t>
      </w:r>
    </w:p>
    <w:p w:rsidR="00AE7774" w:rsidRPr="0001689A" w:rsidRDefault="00AE7774" w:rsidP="00AE7774">
      <w:pPr>
        <w:rPr>
          <w:sz w:val="18"/>
          <w:lang w:val="fr-FR"/>
        </w:rPr>
      </w:pPr>
      <w:r w:rsidRPr="0001689A">
        <w:rPr>
          <w:sz w:val="18"/>
          <w:lang w:val="fr-FR"/>
        </w:rPr>
        <w:t>Pour le Glaçage au citron:</w:t>
      </w:r>
    </w:p>
    <w:p w:rsidR="00AE7774" w:rsidRPr="0001689A" w:rsidRDefault="00AE7774" w:rsidP="00AE7774">
      <w:pPr>
        <w:spacing w:after="0"/>
        <w:rPr>
          <w:sz w:val="18"/>
          <w:lang w:val="fr-FR"/>
        </w:rPr>
      </w:pPr>
      <w:r w:rsidRPr="0001689A">
        <w:rPr>
          <w:sz w:val="18"/>
          <w:lang w:val="fr-FR"/>
        </w:rPr>
        <w:t>Mélanger le sucre en poudre, le zeste de citron, l’extrait de citron et le lait 1/2 cuillère à soupe de jus de citron.</w:t>
      </w:r>
    </w:p>
    <w:p w:rsidR="00AE7774" w:rsidRPr="0001689A" w:rsidRDefault="00AE7774" w:rsidP="00AE7774">
      <w:pPr>
        <w:spacing w:after="0"/>
        <w:rPr>
          <w:sz w:val="18"/>
          <w:lang w:val="fr-FR"/>
        </w:rPr>
      </w:pPr>
      <w:r w:rsidRPr="0001689A">
        <w:rPr>
          <w:sz w:val="18"/>
          <w:lang w:val="fr-FR"/>
        </w:rPr>
        <w:t>Mélanger jusqu’à consistance lisse et crémeuse. Si le glaçage est trop épais, ajouter un peu de lait ou de jus de citron.</w:t>
      </w:r>
    </w:p>
    <w:p w:rsidR="00AE7774" w:rsidRPr="0001689A" w:rsidRDefault="00AE7774" w:rsidP="00AE7774">
      <w:pPr>
        <w:spacing w:after="0"/>
        <w:rPr>
          <w:sz w:val="18"/>
          <w:lang w:val="fr-FR"/>
        </w:rPr>
      </w:pPr>
      <w:r w:rsidRPr="0001689A">
        <w:rPr>
          <w:sz w:val="18"/>
          <w:lang w:val="fr-FR"/>
        </w:rPr>
        <w:t>Verser sur le pain refroidi</w:t>
      </w:r>
    </w:p>
    <w:p w:rsidR="00AE7774" w:rsidRDefault="00AE7774" w:rsidP="00AE7774">
      <w:pPr>
        <w:rPr>
          <w:b/>
          <w:sz w:val="18"/>
          <w:lang w:val="fr-FR"/>
        </w:rPr>
      </w:pPr>
      <w:r>
        <w:rPr>
          <w:b/>
          <w:sz w:val="18"/>
          <w:lang w:val="fr-FR"/>
        </w:rPr>
        <w:t>Salade de fenouil et pamplemousse</w:t>
      </w:r>
    </w:p>
    <w:p w:rsidR="00AE7774" w:rsidRDefault="00AE7774" w:rsidP="00AE7774">
      <w:pPr>
        <w:pStyle w:val="Paragraphedeliste"/>
        <w:numPr>
          <w:ilvl w:val="0"/>
          <w:numId w:val="3"/>
        </w:numPr>
        <w:rPr>
          <w:sz w:val="18"/>
          <w:lang w:val="fr-FR"/>
        </w:rPr>
      </w:pPr>
      <w:r w:rsidRPr="008C64F5">
        <w:rPr>
          <w:sz w:val="18"/>
          <w:lang w:val="fr-FR"/>
        </w:rPr>
        <w:t>1 gros bulbe de fenouil</w:t>
      </w:r>
    </w:p>
    <w:p w:rsidR="00AE7774" w:rsidRPr="008C64F5" w:rsidRDefault="00AE7774" w:rsidP="00AE7774">
      <w:pPr>
        <w:pStyle w:val="Paragraphedeliste"/>
        <w:numPr>
          <w:ilvl w:val="0"/>
          <w:numId w:val="3"/>
        </w:numPr>
        <w:rPr>
          <w:sz w:val="18"/>
          <w:lang w:val="fr-FR"/>
        </w:rPr>
      </w:pPr>
      <w:r>
        <w:rPr>
          <w:sz w:val="18"/>
          <w:lang w:val="fr-FR"/>
        </w:rPr>
        <w:t>2 branches de céleri</w:t>
      </w:r>
    </w:p>
    <w:p w:rsidR="00AE7774" w:rsidRPr="008C64F5" w:rsidRDefault="00AE7774" w:rsidP="00AE7774">
      <w:pPr>
        <w:pStyle w:val="Paragraphedeliste"/>
        <w:numPr>
          <w:ilvl w:val="0"/>
          <w:numId w:val="3"/>
        </w:numPr>
        <w:rPr>
          <w:sz w:val="18"/>
          <w:lang w:val="fr-FR"/>
        </w:rPr>
      </w:pPr>
      <w:r w:rsidRPr="008C64F5">
        <w:rPr>
          <w:sz w:val="18"/>
          <w:lang w:val="fr-FR"/>
        </w:rPr>
        <w:t>1 pamplemousse rose</w:t>
      </w:r>
    </w:p>
    <w:p w:rsidR="00AE7774" w:rsidRPr="008C64F5" w:rsidRDefault="00AE7774" w:rsidP="00AE7774">
      <w:pPr>
        <w:pStyle w:val="Paragraphedeliste"/>
        <w:numPr>
          <w:ilvl w:val="0"/>
          <w:numId w:val="3"/>
        </w:numPr>
        <w:rPr>
          <w:sz w:val="18"/>
          <w:lang w:val="fr-FR"/>
        </w:rPr>
      </w:pPr>
      <w:r w:rsidRPr="008C64F5">
        <w:rPr>
          <w:sz w:val="18"/>
          <w:lang w:val="fr-FR"/>
        </w:rPr>
        <w:t>3c. à soupe d’huile d’olive</w:t>
      </w:r>
    </w:p>
    <w:p w:rsidR="00AE7774" w:rsidRPr="008C64F5" w:rsidRDefault="00AE7774" w:rsidP="00AE7774">
      <w:pPr>
        <w:pStyle w:val="Paragraphedeliste"/>
        <w:numPr>
          <w:ilvl w:val="0"/>
          <w:numId w:val="3"/>
        </w:numPr>
        <w:rPr>
          <w:sz w:val="18"/>
          <w:lang w:val="fr-FR"/>
        </w:rPr>
      </w:pPr>
      <w:r w:rsidRPr="008C64F5">
        <w:rPr>
          <w:sz w:val="18"/>
          <w:lang w:val="fr-FR"/>
        </w:rPr>
        <w:t>1c. à soupe de jus de citron</w:t>
      </w:r>
    </w:p>
    <w:p w:rsidR="00AE7774" w:rsidRPr="008C64F5" w:rsidRDefault="00AE7774" w:rsidP="00AE7774">
      <w:pPr>
        <w:pStyle w:val="Paragraphedeliste"/>
        <w:numPr>
          <w:ilvl w:val="0"/>
          <w:numId w:val="3"/>
        </w:numPr>
        <w:rPr>
          <w:sz w:val="18"/>
          <w:lang w:val="fr-FR"/>
        </w:rPr>
      </w:pPr>
      <w:r w:rsidRPr="008C64F5">
        <w:rPr>
          <w:sz w:val="18"/>
          <w:lang w:val="fr-FR"/>
        </w:rPr>
        <w:t>1 brin de menthe</w:t>
      </w:r>
    </w:p>
    <w:p w:rsidR="00AE7774" w:rsidRPr="007A5DB3" w:rsidRDefault="00AE7774" w:rsidP="00AE7774">
      <w:pPr>
        <w:pStyle w:val="Paragraphedeliste"/>
        <w:numPr>
          <w:ilvl w:val="0"/>
          <w:numId w:val="3"/>
        </w:numPr>
        <w:rPr>
          <w:sz w:val="18"/>
          <w:szCs w:val="18"/>
          <w:lang w:val="fr-FR"/>
        </w:rPr>
      </w:pPr>
      <w:r w:rsidRPr="007A5DB3">
        <w:rPr>
          <w:sz w:val="18"/>
          <w:szCs w:val="18"/>
          <w:lang w:val="fr-FR"/>
        </w:rPr>
        <w:t>Sel et poivre</w:t>
      </w:r>
    </w:p>
    <w:p w:rsidR="00AE7774" w:rsidRDefault="00AE7774" w:rsidP="00AE7774">
      <w:pPr>
        <w:rPr>
          <w:sz w:val="18"/>
          <w:szCs w:val="18"/>
          <w:lang w:val="fr-FR"/>
        </w:rPr>
      </w:pPr>
      <w:r w:rsidRPr="007A5DB3">
        <w:rPr>
          <w:sz w:val="18"/>
          <w:szCs w:val="18"/>
          <w:lang w:val="fr-FR"/>
        </w:rPr>
        <w:lastRenderedPageBreak/>
        <w:t>Nettoyer le fenouil et enlever le trognon. Trancher finement le bulbe et les branches de céleri. Éplucher les pamplemousses, en ôtant bien toutes les  peaux blanches. Enlever la chair entre les membranes et mettre dans un saladier. Ajouter le fenouil et le céleri. Dans un bol battre l’huile avec le jus de citron, ajouter la menthe, saler et poivrer. Verser sur la salade avant de servir</w:t>
      </w:r>
      <w:r>
        <w:rPr>
          <w:sz w:val="18"/>
          <w:szCs w:val="18"/>
          <w:lang w:val="fr-FR"/>
        </w:rPr>
        <w:t>.</w:t>
      </w:r>
    </w:p>
    <w:p w:rsidR="00AE7774" w:rsidRPr="00395025" w:rsidRDefault="00AE7774" w:rsidP="00AE7774">
      <w:pPr>
        <w:rPr>
          <w:b/>
          <w:sz w:val="18"/>
          <w:szCs w:val="18"/>
          <w:lang w:val="fr-FR"/>
        </w:rPr>
      </w:pPr>
      <w:r w:rsidRPr="0088106D">
        <w:rPr>
          <w:b/>
          <w:sz w:val="18"/>
          <w:szCs w:val="18"/>
          <w:lang w:val="fr-FR"/>
        </w:rPr>
        <w:t>Fenouil braisé</w:t>
      </w:r>
    </w:p>
    <w:p w:rsidR="00AE7774" w:rsidRPr="00395025" w:rsidRDefault="00AE7774" w:rsidP="00AE7774">
      <w:pPr>
        <w:pStyle w:val="Paragraphedeliste"/>
        <w:numPr>
          <w:ilvl w:val="0"/>
          <w:numId w:val="4"/>
        </w:numPr>
        <w:rPr>
          <w:sz w:val="18"/>
          <w:szCs w:val="18"/>
          <w:lang w:val="fr-FR"/>
        </w:rPr>
      </w:pPr>
      <w:r w:rsidRPr="00395025">
        <w:rPr>
          <w:sz w:val="18"/>
          <w:szCs w:val="18"/>
          <w:lang w:val="fr-FR"/>
        </w:rPr>
        <w:t xml:space="preserve">1 bulbe de fenouil </w:t>
      </w:r>
      <w:r>
        <w:rPr>
          <w:sz w:val="18"/>
          <w:szCs w:val="18"/>
          <w:lang w:val="fr-FR"/>
        </w:rPr>
        <w:t>coupé en 4</w:t>
      </w:r>
    </w:p>
    <w:p w:rsidR="00AE7774" w:rsidRPr="00395025" w:rsidRDefault="00AE7774" w:rsidP="00AE7774">
      <w:pPr>
        <w:pStyle w:val="Paragraphedeliste"/>
        <w:numPr>
          <w:ilvl w:val="0"/>
          <w:numId w:val="4"/>
        </w:numPr>
        <w:rPr>
          <w:sz w:val="18"/>
          <w:szCs w:val="18"/>
          <w:lang w:val="fr-FR"/>
        </w:rPr>
      </w:pPr>
      <w:r w:rsidRPr="00395025">
        <w:rPr>
          <w:sz w:val="18"/>
          <w:szCs w:val="18"/>
          <w:lang w:val="fr-FR"/>
        </w:rPr>
        <w:t>huile d’olive</w:t>
      </w:r>
    </w:p>
    <w:p w:rsidR="00AE7774" w:rsidRDefault="00AE7774" w:rsidP="00AE7774">
      <w:pPr>
        <w:pStyle w:val="Paragraphedeliste"/>
        <w:numPr>
          <w:ilvl w:val="0"/>
          <w:numId w:val="4"/>
        </w:numPr>
        <w:rPr>
          <w:sz w:val="18"/>
          <w:szCs w:val="18"/>
          <w:lang w:val="fr-FR"/>
        </w:rPr>
      </w:pPr>
      <w:r>
        <w:rPr>
          <w:sz w:val="18"/>
          <w:szCs w:val="18"/>
          <w:lang w:val="fr-FR"/>
        </w:rPr>
        <w:t xml:space="preserve">1 c. à soupe de </w:t>
      </w:r>
      <w:r w:rsidRPr="00395025">
        <w:rPr>
          <w:sz w:val="18"/>
          <w:szCs w:val="18"/>
          <w:lang w:val="fr-FR"/>
        </w:rPr>
        <w:t>vinaigre balsamique</w:t>
      </w:r>
    </w:p>
    <w:p w:rsidR="00AE7774" w:rsidRDefault="00AE7774" w:rsidP="00AE7774">
      <w:pPr>
        <w:pStyle w:val="Paragraphedeliste"/>
        <w:numPr>
          <w:ilvl w:val="0"/>
          <w:numId w:val="4"/>
        </w:numPr>
        <w:rPr>
          <w:sz w:val="18"/>
          <w:szCs w:val="18"/>
          <w:lang w:val="fr-FR"/>
        </w:rPr>
      </w:pPr>
      <w:r>
        <w:rPr>
          <w:sz w:val="18"/>
          <w:szCs w:val="18"/>
          <w:lang w:val="fr-FR"/>
        </w:rPr>
        <w:t>½ t. de jus d’orange</w:t>
      </w:r>
    </w:p>
    <w:p w:rsidR="00AE7774" w:rsidRPr="00C4253A" w:rsidRDefault="00AE7774" w:rsidP="00AE7774">
      <w:pPr>
        <w:pStyle w:val="Paragraphedeliste"/>
        <w:numPr>
          <w:ilvl w:val="0"/>
          <w:numId w:val="4"/>
        </w:numPr>
        <w:rPr>
          <w:sz w:val="18"/>
          <w:szCs w:val="18"/>
          <w:lang w:val="fr-FR"/>
        </w:rPr>
      </w:pPr>
      <w:r>
        <w:rPr>
          <w:sz w:val="18"/>
          <w:szCs w:val="18"/>
          <w:lang w:val="fr-FR"/>
        </w:rPr>
        <w:t>½ t. de bouillon de volaille ou légumes</w:t>
      </w:r>
    </w:p>
    <w:p w:rsidR="00AE7774" w:rsidRDefault="00AE7774" w:rsidP="00AE7774">
      <w:pPr>
        <w:rPr>
          <w:sz w:val="18"/>
          <w:szCs w:val="18"/>
          <w:lang w:val="fr-FR"/>
        </w:rPr>
      </w:pPr>
      <w:r w:rsidRPr="00395025">
        <w:rPr>
          <w:sz w:val="18"/>
          <w:szCs w:val="18"/>
          <w:lang w:val="fr-FR"/>
        </w:rPr>
        <w:t>Lavez</w:t>
      </w:r>
      <w:r>
        <w:rPr>
          <w:sz w:val="18"/>
          <w:szCs w:val="18"/>
          <w:lang w:val="fr-FR"/>
        </w:rPr>
        <w:t xml:space="preserve"> </w:t>
      </w:r>
      <w:r w:rsidRPr="00395025">
        <w:rPr>
          <w:sz w:val="18"/>
          <w:szCs w:val="18"/>
          <w:lang w:val="fr-FR"/>
        </w:rPr>
        <w:t xml:space="preserve"> soigneusem</w:t>
      </w:r>
      <w:r>
        <w:rPr>
          <w:sz w:val="18"/>
          <w:szCs w:val="18"/>
          <w:lang w:val="fr-FR"/>
        </w:rPr>
        <w:t xml:space="preserve">ent les quarts de fenouil. </w:t>
      </w:r>
      <w:r w:rsidRPr="00395025">
        <w:rPr>
          <w:sz w:val="18"/>
          <w:szCs w:val="18"/>
          <w:lang w:val="fr-FR"/>
        </w:rPr>
        <w:t>Dans une poêle,</w:t>
      </w:r>
      <w:r>
        <w:rPr>
          <w:sz w:val="18"/>
          <w:szCs w:val="18"/>
          <w:lang w:val="fr-FR"/>
        </w:rPr>
        <w:t xml:space="preserve"> faire</w:t>
      </w:r>
      <w:r w:rsidRPr="00395025">
        <w:rPr>
          <w:sz w:val="18"/>
          <w:szCs w:val="18"/>
          <w:lang w:val="fr-FR"/>
        </w:rPr>
        <w:t xml:space="preserve"> chauffer de l’huile d’olive. Quand elle est bien chaude faites-y dorer votre fenouil à feu assez vif. Quand il commence à être bien doré,</w:t>
      </w:r>
      <w:r>
        <w:rPr>
          <w:sz w:val="18"/>
          <w:szCs w:val="18"/>
          <w:lang w:val="fr-FR"/>
        </w:rPr>
        <w:t xml:space="preserve"> déglacer avec le vinaigre. Ajouter le jus d’orange et le bouillon, diminuer</w:t>
      </w:r>
      <w:r w:rsidRPr="00395025">
        <w:rPr>
          <w:sz w:val="18"/>
          <w:szCs w:val="18"/>
          <w:lang w:val="fr-FR"/>
        </w:rPr>
        <w:t xml:space="preserve"> le feu et </w:t>
      </w:r>
      <w:r>
        <w:rPr>
          <w:sz w:val="18"/>
          <w:szCs w:val="18"/>
          <w:lang w:val="fr-FR"/>
        </w:rPr>
        <w:t>cuire une bonne demi-heure à découvert</w:t>
      </w:r>
      <w:r w:rsidRPr="00395025">
        <w:rPr>
          <w:sz w:val="18"/>
          <w:szCs w:val="18"/>
          <w:lang w:val="fr-FR"/>
        </w:rPr>
        <w:t xml:space="preserve">. </w:t>
      </w:r>
    </w:p>
    <w:p w:rsidR="008C788C" w:rsidRPr="00D031D3" w:rsidRDefault="00AE7774">
      <w:pPr>
        <w:rPr>
          <w:b/>
          <w:sz w:val="18"/>
          <w:szCs w:val="18"/>
          <w:lang w:val="fr-FR"/>
        </w:rPr>
      </w:pPr>
      <w:r w:rsidRPr="00D031D3">
        <w:rPr>
          <w:b/>
          <w:sz w:val="18"/>
          <w:szCs w:val="18"/>
          <w:lang w:val="fr-FR"/>
        </w:rPr>
        <w:t>Salade de chou</w:t>
      </w:r>
      <w:r w:rsidR="00D031D3" w:rsidRPr="00D031D3">
        <w:rPr>
          <w:b/>
          <w:sz w:val="18"/>
          <w:szCs w:val="18"/>
          <w:lang w:val="fr-FR"/>
        </w:rPr>
        <w:t xml:space="preserve"> </w:t>
      </w:r>
      <w:r w:rsidRPr="00D031D3">
        <w:rPr>
          <w:b/>
          <w:sz w:val="18"/>
          <w:szCs w:val="18"/>
          <w:lang w:val="fr-FR"/>
        </w:rPr>
        <w:t>pignon</w:t>
      </w:r>
    </w:p>
    <w:p w:rsidR="00AE7774" w:rsidRPr="00D031D3" w:rsidRDefault="00AE7774">
      <w:pPr>
        <w:rPr>
          <w:sz w:val="18"/>
          <w:szCs w:val="18"/>
          <w:lang w:val="fr-FR"/>
        </w:rPr>
      </w:pPr>
      <w:r w:rsidRPr="00D031D3">
        <w:rPr>
          <w:sz w:val="18"/>
          <w:szCs w:val="18"/>
          <w:lang w:val="fr-FR"/>
        </w:rPr>
        <w:t>Les petits choux pointus que vous avez dans votre panier sont sans contredit les meilleurs pour faire une salade. Il faut seulement les émincer plutôt que de les râper pour qu’il garde du croquant. Ils sont très tendres avec une saveur douce et légèrement sucrée.</w:t>
      </w:r>
    </w:p>
    <w:p w:rsidR="00AE7774" w:rsidRPr="00D031D3" w:rsidRDefault="00AE7774" w:rsidP="00AE7774">
      <w:pPr>
        <w:pStyle w:val="Paragraphedeliste"/>
        <w:numPr>
          <w:ilvl w:val="0"/>
          <w:numId w:val="5"/>
        </w:numPr>
        <w:rPr>
          <w:sz w:val="18"/>
          <w:szCs w:val="18"/>
          <w:lang w:val="fr-FR"/>
        </w:rPr>
      </w:pPr>
      <w:r w:rsidRPr="00D031D3">
        <w:rPr>
          <w:sz w:val="18"/>
          <w:szCs w:val="18"/>
          <w:lang w:val="fr-FR"/>
        </w:rPr>
        <w:t>1 chou pointu finement émincé</w:t>
      </w:r>
    </w:p>
    <w:p w:rsidR="00AE7774" w:rsidRPr="00D031D3" w:rsidRDefault="00AE7774" w:rsidP="00AE7774">
      <w:pPr>
        <w:pStyle w:val="Paragraphedeliste"/>
        <w:numPr>
          <w:ilvl w:val="0"/>
          <w:numId w:val="5"/>
        </w:numPr>
        <w:rPr>
          <w:sz w:val="18"/>
          <w:szCs w:val="18"/>
          <w:lang w:val="fr-FR"/>
        </w:rPr>
      </w:pPr>
      <w:r w:rsidRPr="00D031D3">
        <w:rPr>
          <w:sz w:val="18"/>
          <w:szCs w:val="18"/>
          <w:lang w:val="fr-FR"/>
        </w:rPr>
        <w:t>1 botte d’oignons verts haché</w:t>
      </w:r>
      <w:r w:rsidR="00D031D3">
        <w:rPr>
          <w:sz w:val="18"/>
          <w:szCs w:val="18"/>
          <w:lang w:val="fr-FR"/>
        </w:rPr>
        <w:t>e</w:t>
      </w:r>
    </w:p>
    <w:p w:rsidR="00AE7774" w:rsidRPr="00D031D3" w:rsidRDefault="00AE7774" w:rsidP="00AE7774">
      <w:pPr>
        <w:pStyle w:val="Paragraphedeliste"/>
        <w:numPr>
          <w:ilvl w:val="0"/>
          <w:numId w:val="5"/>
        </w:numPr>
        <w:rPr>
          <w:sz w:val="18"/>
          <w:szCs w:val="18"/>
          <w:lang w:val="fr-FR"/>
        </w:rPr>
      </w:pPr>
      <w:r w:rsidRPr="00D031D3">
        <w:rPr>
          <w:sz w:val="18"/>
          <w:szCs w:val="18"/>
          <w:lang w:val="fr-FR"/>
        </w:rPr>
        <w:t>2c. à soupe de yogourt nature</w:t>
      </w:r>
    </w:p>
    <w:p w:rsidR="00AE7774" w:rsidRPr="00D031D3" w:rsidRDefault="00AE7774" w:rsidP="00AE7774">
      <w:pPr>
        <w:pStyle w:val="Paragraphedeliste"/>
        <w:numPr>
          <w:ilvl w:val="0"/>
          <w:numId w:val="5"/>
        </w:numPr>
        <w:rPr>
          <w:sz w:val="18"/>
          <w:szCs w:val="18"/>
          <w:lang w:val="fr-FR"/>
        </w:rPr>
      </w:pPr>
      <w:r w:rsidRPr="00D031D3">
        <w:rPr>
          <w:sz w:val="18"/>
          <w:szCs w:val="18"/>
          <w:lang w:val="fr-FR"/>
        </w:rPr>
        <w:t>1c. à soupe de mayonnaise</w:t>
      </w:r>
    </w:p>
    <w:p w:rsidR="00AE7774" w:rsidRPr="00D031D3" w:rsidRDefault="00AE7774" w:rsidP="00AE7774">
      <w:pPr>
        <w:pStyle w:val="Paragraphedeliste"/>
        <w:numPr>
          <w:ilvl w:val="0"/>
          <w:numId w:val="5"/>
        </w:numPr>
        <w:rPr>
          <w:sz w:val="18"/>
          <w:szCs w:val="18"/>
          <w:lang w:val="fr-FR"/>
        </w:rPr>
      </w:pPr>
      <w:r w:rsidRPr="00D031D3">
        <w:rPr>
          <w:sz w:val="18"/>
          <w:szCs w:val="18"/>
          <w:lang w:val="fr-FR"/>
        </w:rPr>
        <w:t>1c. à soupe de vinaigre de cidre</w:t>
      </w:r>
    </w:p>
    <w:p w:rsidR="00AE7774" w:rsidRPr="00D031D3" w:rsidRDefault="00AE7774" w:rsidP="00AE7774">
      <w:pPr>
        <w:pStyle w:val="Paragraphedeliste"/>
        <w:numPr>
          <w:ilvl w:val="0"/>
          <w:numId w:val="5"/>
        </w:numPr>
        <w:rPr>
          <w:sz w:val="18"/>
          <w:szCs w:val="18"/>
          <w:lang w:val="fr-FR"/>
        </w:rPr>
      </w:pPr>
      <w:r w:rsidRPr="00D031D3">
        <w:rPr>
          <w:sz w:val="18"/>
          <w:szCs w:val="18"/>
          <w:lang w:val="fr-FR"/>
        </w:rPr>
        <w:t>1c. à thé de moutarde de Dijon</w:t>
      </w:r>
    </w:p>
    <w:p w:rsidR="00AE7774" w:rsidRPr="00D031D3" w:rsidRDefault="00AE7774" w:rsidP="00AE7774">
      <w:pPr>
        <w:pStyle w:val="Paragraphedeliste"/>
        <w:numPr>
          <w:ilvl w:val="0"/>
          <w:numId w:val="5"/>
        </w:numPr>
        <w:rPr>
          <w:sz w:val="18"/>
          <w:szCs w:val="18"/>
          <w:lang w:val="fr-FR"/>
        </w:rPr>
      </w:pPr>
      <w:r w:rsidRPr="00D031D3">
        <w:rPr>
          <w:sz w:val="18"/>
          <w:szCs w:val="18"/>
          <w:lang w:val="fr-FR"/>
        </w:rPr>
        <w:t>2c. à soupe d’huile d’olive</w:t>
      </w:r>
    </w:p>
    <w:p w:rsidR="00AE7774" w:rsidRPr="00D031D3" w:rsidRDefault="00AE7774" w:rsidP="00AE7774">
      <w:pPr>
        <w:pStyle w:val="Paragraphedeliste"/>
        <w:numPr>
          <w:ilvl w:val="0"/>
          <w:numId w:val="5"/>
        </w:numPr>
        <w:rPr>
          <w:sz w:val="18"/>
          <w:szCs w:val="18"/>
          <w:lang w:val="fr-FR"/>
        </w:rPr>
      </w:pPr>
      <w:r w:rsidRPr="00D031D3">
        <w:rPr>
          <w:sz w:val="18"/>
          <w:szCs w:val="18"/>
          <w:lang w:val="fr-FR"/>
        </w:rPr>
        <w:t>Levure alimentaire au goût</w:t>
      </w:r>
    </w:p>
    <w:p w:rsidR="00AE7774" w:rsidRPr="00D031D3" w:rsidRDefault="00AE7774" w:rsidP="00AE7774">
      <w:pPr>
        <w:pStyle w:val="Paragraphedeliste"/>
        <w:numPr>
          <w:ilvl w:val="0"/>
          <w:numId w:val="5"/>
        </w:numPr>
        <w:rPr>
          <w:sz w:val="18"/>
          <w:szCs w:val="18"/>
          <w:lang w:val="fr-FR"/>
        </w:rPr>
      </w:pPr>
      <w:r w:rsidRPr="00D031D3">
        <w:rPr>
          <w:sz w:val="18"/>
          <w:szCs w:val="18"/>
          <w:lang w:val="fr-FR"/>
        </w:rPr>
        <w:t>Sel et poivre au goût</w:t>
      </w:r>
    </w:p>
    <w:p w:rsidR="00AE7774" w:rsidRPr="00D031D3" w:rsidRDefault="00AE7774" w:rsidP="00AE7774">
      <w:pPr>
        <w:pStyle w:val="Paragraphedeliste"/>
        <w:numPr>
          <w:ilvl w:val="0"/>
          <w:numId w:val="5"/>
        </w:numPr>
        <w:rPr>
          <w:sz w:val="18"/>
          <w:szCs w:val="18"/>
          <w:lang w:val="fr-FR"/>
        </w:rPr>
      </w:pPr>
      <w:r w:rsidRPr="00D031D3">
        <w:rPr>
          <w:sz w:val="18"/>
          <w:szCs w:val="18"/>
          <w:lang w:val="fr-FR"/>
        </w:rPr>
        <w:t xml:space="preserve">½ t. de noix grillé à sec (amande haché, tournesol, </w:t>
      </w:r>
      <w:r w:rsidR="00D031D3">
        <w:rPr>
          <w:sz w:val="18"/>
          <w:szCs w:val="18"/>
          <w:lang w:val="fr-FR"/>
        </w:rPr>
        <w:t>graine de citrouille ou autres</w:t>
      </w:r>
      <w:r w:rsidRPr="00D031D3">
        <w:rPr>
          <w:sz w:val="18"/>
          <w:szCs w:val="18"/>
          <w:lang w:val="fr-FR"/>
        </w:rPr>
        <w:t>)</w:t>
      </w:r>
    </w:p>
    <w:p w:rsidR="00D031D3" w:rsidRPr="00D031D3" w:rsidRDefault="00D031D3" w:rsidP="00AE7774">
      <w:pPr>
        <w:pStyle w:val="Paragraphedeliste"/>
        <w:numPr>
          <w:ilvl w:val="0"/>
          <w:numId w:val="5"/>
        </w:numPr>
        <w:rPr>
          <w:sz w:val="18"/>
          <w:szCs w:val="18"/>
          <w:lang w:val="fr-FR"/>
        </w:rPr>
      </w:pPr>
      <w:r w:rsidRPr="00D031D3">
        <w:rPr>
          <w:sz w:val="18"/>
          <w:szCs w:val="18"/>
          <w:lang w:val="fr-FR"/>
        </w:rPr>
        <w:t>¼ t. de feta émietté</w:t>
      </w:r>
    </w:p>
    <w:p w:rsidR="00AE7774" w:rsidRPr="00D031D3" w:rsidRDefault="00AE7774" w:rsidP="00AE7774">
      <w:pPr>
        <w:rPr>
          <w:sz w:val="18"/>
          <w:szCs w:val="18"/>
          <w:lang w:val="fr-FR"/>
        </w:rPr>
      </w:pPr>
      <w:r w:rsidRPr="00D031D3">
        <w:rPr>
          <w:sz w:val="18"/>
          <w:szCs w:val="18"/>
          <w:lang w:val="fr-FR"/>
        </w:rPr>
        <w:t>Dans un saladier, mélanger le yogourt, mayo, vinaigre, moutarde, levure alimentaire et huile</w:t>
      </w:r>
      <w:r w:rsidR="00D031D3" w:rsidRPr="00D031D3">
        <w:rPr>
          <w:sz w:val="18"/>
          <w:szCs w:val="18"/>
          <w:lang w:val="fr-FR"/>
        </w:rPr>
        <w:t>. Ajouter le chou et les oignons. Bien mélanger</w:t>
      </w:r>
      <w:r w:rsidR="00D031D3">
        <w:rPr>
          <w:sz w:val="18"/>
          <w:szCs w:val="18"/>
          <w:lang w:val="fr-FR"/>
        </w:rPr>
        <w:t>, saler et poivrer. Saupoudrer l</w:t>
      </w:r>
      <w:r w:rsidR="00D031D3" w:rsidRPr="00D031D3">
        <w:rPr>
          <w:sz w:val="18"/>
          <w:szCs w:val="18"/>
          <w:lang w:val="fr-FR"/>
        </w:rPr>
        <w:t>es noix grillé</w:t>
      </w:r>
      <w:r w:rsidR="00D031D3">
        <w:rPr>
          <w:sz w:val="18"/>
          <w:szCs w:val="18"/>
          <w:lang w:val="fr-FR"/>
        </w:rPr>
        <w:t>es et le</w:t>
      </w:r>
      <w:bookmarkStart w:id="0" w:name="_GoBack"/>
      <w:bookmarkEnd w:id="0"/>
      <w:r w:rsidR="00D031D3" w:rsidRPr="00D031D3">
        <w:rPr>
          <w:sz w:val="18"/>
          <w:szCs w:val="18"/>
          <w:lang w:val="fr-FR"/>
        </w:rPr>
        <w:t xml:space="preserve"> feta.  Servir et vous régaler.</w:t>
      </w:r>
    </w:p>
    <w:p w:rsidR="00AE7774" w:rsidRPr="00AE7774" w:rsidRDefault="00AE7774">
      <w:pPr>
        <w:rPr>
          <w:lang w:val="fr-FR"/>
        </w:rPr>
      </w:pPr>
    </w:p>
    <w:sectPr w:rsidR="00AE7774" w:rsidRPr="00AE777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76C3"/>
    <w:multiLevelType w:val="hybridMultilevel"/>
    <w:tmpl w:val="E68E71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6AD6427"/>
    <w:multiLevelType w:val="hybridMultilevel"/>
    <w:tmpl w:val="01AEE8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2967254"/>
    <w:multiLevelType w:val="hybridMultilevel"/>
    <w:tmpl w:val="C2D26F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D5D5DDD"/>
    <w:multiLevelType w:val="hybridMultilevel"/>
    <w:tmpl w:val="6ACA3D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DE15D1E"/>
    <w:multiLevelType w:val="hybridMultilevel"/>
    <w:tmpl w:val="420648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74"/>
    <w:rsid w:val="008C788C"/>
    <w:rsid w:val="00AE7774"/>
    <w:rsid w:val="00D031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77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7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537</Words>
  <Characters>2955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 Solstices</dc:creator>
  <cp:lastModifiedBy>Aux Solstices</cp:lastModifiedBy>
  <cp:revision>1</cp:revision>
  <dcterms:created xsi:type="dcterms:W3CDTF">2017-07-20T00:33:00Z</dcterms:created>
  <dcterms:modified xsi:type="dcterms:W3CDTF">2017-07-20T00:49:00Z</dcterms:modified>
</cp:coreProperties>
</file>