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85" w:rsidRDefault="0014310F" w:rsidP="0014310F">
      <w:pPr>
        <w:pStyle w:val="Titre"/>
        <w:rPr>
          <w:lang w:val="fr-FR"/>
        </w:rPr>
      </w:pPr>
      <w:r>
        <w:rPr>
          <w:lang w:val="fr-FR"/>
        </w:rPr>
        <w:t>Tarte aux poireaux</w:t>
      </w:r>
    </w:p>
    <w:p w:rsidR="0014310F" w:rsidRDefault="0014310F" w:rsidP="0014310F">
      <w:pPr>
        <w:rPr>
          <w:lang w:val="fr-FR"/>
        </w:rPr>
      </w:pPr>
      <w:r>
        <w:rPr>
          <w:lang w:val="fr-FR"/>
        </w:rPr>
        <w:t>Voici une recette maison, peu précise, tel que je la cuisine ! J’adore faire de grande tarte mince dans des plaques à biscuit !</w:t>
      </w:r>
    </w:p>
    <w:p w:rsidR="0014310F" w:rsidRDefault="0014310F" w:rsidP="0014310F">
      <w:pPr>
        <w:rPr>
          <w:lang w:val="fr-FR"/>
        </w:rPr>
      </w:pPr>
      <w:r>
        <w:rPr>
          <w:lang w:val="fr-FR"/>
        </w:rPr>
        <w:t>Ingrédients :</w:t>
      </w:r>
    </w:p>
    <w:p w:rsidR="0014310F" w:rsidRP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 w:rsidRPr="0014310F">
        <w:rPr>
          <w:lang w:val="fr-FR"/>
        </w:rPr>
        <w:t>1 abaisse de pâte à tarte</w:t>
      </w:r>
    </w:p>
    <w:p w:rsidR="0014310F" w:rsidRP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 w:rsidRPr="0014310F">
        <w:rPr>
          <w:lang w:val="fr-FR"/>
        </w:rPr>
        <w:t>1 botte de poireaux, coupés en rondelles(le blanc et le vert)</w:t>
      </w:r>
    </w:p>
    <w:p w:rsid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 w:rsidRPr="0014310F">
        <w:rPr>
          <w:lang w:val="fr-FR"/>
        </w:rPr>
        <w:t>1 oignon coupé en rondelles</w:t>
      </w:r>
    </w:p>
    <w:p w:rsidR="0014310F" w:rsidRP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Huile d’olive</w:t>
      </w:r>
    </w:p>
    <w:p w:rsidR="0014310F" w:rsidRP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 w:rsidRPr="0014310F">
        <w:rPr>
          <w:lang w:val="fr-FR"/>
        </w:rPr>
        <w:t>2 ou 3 carottes en rondelles</w:t>
      </w:r>
      <w:r>
        <w:rPr>
          <w:lang w:val="fr-FR"/>
        </w:rPr>
        <w:t xml:space="preserve"> mince</w:t>
      </w:r>
    </w:p>
    <w:p w:rsidR="0014310F" w:rsidRP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 w:rsidRPr="0014310F">
        <w:rPr>
          <w:lang w:val="fr-FR"/>
        </w:rPr>
        <w:t>1 c. à soupe de moutarde de Dijon</w:t>
      </w:r>
    </w:p>
    <w:p w:rsidR="0014310F" w:rsidRP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 w:rsidRPr="0014310F">
        <w:rPr>
          <w:lang w:val="fr-FR"/>
        </w:rPr>
        <w:t>Environ ¼ t. de crème à cuisson</w:t>
      </w:r>
      <w:bookmarkStart w:id="0" w:name="_GoBack"/>
      <w:bookmarkEnd w:id="0"/>
    </w:p>
    <w:p w:rsid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 w:rsidRPr="0014310F">
        <w:rPr>
          <w:lang w:val="fr-FR"/>
        </w:rPr>
        <w:t>½ t. d’emmental râpé</w:t>
      </w:r>
    </w:p>
    <w:p w:rsidR="0014310F" w:rsidRPr="0014310F" w:rsidRDefault="0014310F" w:rsidP="0014310F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Sel et poivre au goût</w:t>
      </w:r>
    </w:p>
    <w:p w:rsidR="0014310F" w:rsidRDefault="0014310F" w:rsidP="0014310F">
      <w:pPr>
        <w:rPr>
          <w:lang w:val="fr-FR"/>
        </w:rPr>
      </w:pPr>
      <w:r>
        <w:rPr>
          <w:lang w:val="fr-FR"/>
        </w:rPr>
        <w:t>Tapisser de papier parchemin une plaque à biscuit. Rouler la pâte à tarte pour couvrir la plaque.</w:t>
      </w:r>
    </w:p>
    <w:p w:rsidR="0014310F" w:rsidRDefault="0014310F" w:rsidP="0014310F">
      <w:pPr>
        <w:rPr>
          <w:lang w:val="fr-FR"/>
        </w:rPr>
      </w:pPr>
      <w:r>
        <w:rPr>
          <w:lang w:val="fr-FR"/>
        </w:rPr>
        <w:t>Chauffer l’huile dans une poêle, cuire les poireaux et les oignons à feu doux une dizaine de minutes. Saler et poivrer au goût.</w:t>
      </w:r>
    </w:p>
    <w:p w:rsidR="0014310F" w:rsidRDefault="0014310F" w:rsidP="0014310F">
      <w:pPr>
        <w:rPr>
          <w:lang w:val="fr-FR"/>
        </w:rPr>
      </w:pPr>
      <w:r>
        <w:rPr>
          <w:lang w:val="fr-FR"/>
        </w:rPr>
        <w:t xml:space="preserve">Pendant ce temps, badigeonner la pâte à tarte avec la moutarde de Dijon. Déposer uniformément les poireaux sur </w:t>
      </w:r>
      <w:r w:rsidR="009B56AE">
        <w:rPr>
          <w:lang w:val="fr-FR"/>
        </w:rPr>
        <w:t xml:space="preserve">la pâte à tarte. Placer les tranches de carottes tout autour de la  tarte. Couvrir les carottes avec l’excédent de pâte. </w:t>
      </w:r>
    </w:p>
    <w:p w:rsidR="009B56AE" w:rsidRDefault="009B56AE" w:rsidP="0014310F">
      <w:pPr>
        <w:rPr>
          <w:lang w:val="fr-FR"/>
        </w:rPr>
      </w:pPr>
      <w:r>
        <w:rPr>
          <w:lang w:val="fr-FR"/>
        </w:rPr>
        <w:t>Arroser de crème, saupoudrer le fromage.</w:t>
      </w:r>
    </w:p>
    <w:p w:rsidR="009B56AE" w:rsidRPr="0014310F" w:rsidRDefault="009B56AE" w:rsidP="0014310F">
      <w:pPr>
        <w:rPr>
          <w:lang w:val="fr-FR"/>
        </w:rPr>
      </w:pPr>
      <w:r>
        <w:rPr>
          <w:lang w:val="fr-FR"/>
        </w:rPr>
        <w:t>Cuire environ 20 minutes à 350F</w:t>
      </w:r>
    </w:p>
    <w:p w:rsidR="0014310F" w:rsidRPr="0055046C" w:rsidRDefault="0014310F" w:rsidP="0014310F">
      <w:pPr>
        <w:pStyle w:val="Titre"/>
        <w:rPr>
          <w:lang w:val="fr-FR"/>
        </w:rPr>
      </w:pPr>
      <w:r w:rsidRPr="0055046C">
        <w:rPr>
          <w:lang w:val="fr-FR"/>
        </w:rPr>
        <w:t>Poireaux vinaigrette</w:t>
      </w:r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3 poireaux</w:t>
      </w:r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1 jaune d'</w:t>
      </w:r>
      <w:proofErr w:type="spellStart"/>
      <w:r w:rsidRPr="0055046C">
        <w:rPr>
          <w:sz w:val="18"/>
          <w:lang w:val="fr-FR"/>
        </w:rPr>
        <w:t>oeuf</w:t>
      </w:r>
      <w:proofErr w:type="spellEnd"/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15 ml (1 c. à soupe) de vinaigre de vin blanc</w:t>
      </w:r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5 ml (1 c. à thé) de moutarde de Dijon</w:t>
      </w:r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75 ml (1/3 tasse) d'huile végétale</w:t>
      </w:r>
    </w:p>
    <w:p w:rsidR="0014310F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Sel et poivre</w:t>
      </w:r>
    </w:p>
    <w:p w:rsidR="0014310F" w:rsidRPr="0055046C" w:rsidRDefault="0014310F" w:rsidP="0014310F">
      <w:pPr>
        <w:spacing w:after="0"/>
        <w:rPr>
          <w:sz w:val="18"/>
          <w:lang w:val="fr-FR"/>
        </w:rPr>
      </w:pPr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Préparation</w:t>
      </w:r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Couper la partie verte des poireaux. Réserver pour un autre usage (soupe, bouillon, etc.). Laver soigneusement les blancs de poireaux. Émincer dans le sens de la longueur</w:t>
      </w:r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Dans une marguerite, cuire les poireaux à la vapeur jusqu'à tendreté, soit environ 10 minutes. Laisser tiédir puis réfrigérer.</w:t>
      </w:r>
    </w:p>
    <w:p w:rsidR="0014310F" w:rsidRPr="0055046C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lastRenderedPageBreak/>
        <w:t>Dans un bol, fouetter le jaune d'</w:t>
      </w:r>
      <w:proofErr w:type="spellStart"/>
      <w:r w:rsidRPr="0055046C">
        <w:rPr>
          <w:sz w:val="18"/>
          <w:lang w:val="fr-FR"/>
        </w:rPr>
        <w:t>oeuf</w:t>
      </w:r>
      <w:proofErr w:type="spellEnd"/>
      <w:r w:rsidRPr="0055046C">
        <w:rPr>
          <w:sz w:val="18"/>
          <w:lang w:val="fr-FR"/>
        </w:rPr>
        <w:t>, la moutarde et le vinaigre. Ajouter un peu d'huile en fouettant. Ajouter le reste de l'huile en un mince filet en fouettant sans arrêt. Saler et poivrer.</w:t>
      </w:r>
    </w:p>
    <w:p w:rsidR="0014310F" w:rsidRDefault="0014310F" w:rsidP="0014310F">
      <w:pPr>
        <w:spacing w:after="0"/>
        <w:rPr>
          <w:sz w:val="18"/>
          <w:lang w:val="fr-FR"/>
        </w:rPr>
      </w:pPr>
      <w:r w:rsidRPr="0055046C">
        <w:rPr>
          <w:sz w:val="18"/>
          <w:lang w:val="fr-FR"/>
        </w:rPr>
        <w:t>Napper les poireaux froids de la vinaigrette.</w:t>
      </w:r>
    </w:p>
    <w:p w:rsidR="009B56AE" w:rsidRDefault="009B56AE" w:rsidP="0014310F">
      <w:pPr>
        <w:spacing w:after="0"/>
        <w:rPr>
          <w:sz w:val="18"/>
          <w:lang w:val="fr-FR"/>
        </w:rPr>
      </w:pPr>
    </w:p>
    <w:p w:rsidR="009B56AE" w:rsidRDefault="00890703" w:rsidP="009B56AE">
      <w:pPr>
        <w:pStyle w:val="Titre"/>
        <w:rPr>
          <w:lang w:val="fr-FR"/>
        </w:rPr>
      </w:pPr>
      <w:r>
        <w:rPr>
          <w:lang w:val="fr-FR"/>
        </w:rPr>
        <w:t>Papillote</w:t>
      </w:r>
      <w:r w:rsidR="009B56AE">
        <w:rPr>
          <w:lang w:val="fr-FR"/>
        </w:rPr>
        <w:t xml:space="preserve"> de fenouil, tiré de Ricardo</w:t>
      </w:r>
    </w:p>
    <w:p w:rsidR="009B56AE" w:rsidRPr="009B56AE" w:rsidRDefault="009B56AE" w:rsidP="009B56AE">
      <w:pPr>
        <w:pStyle w:val="Paragraphedeliste"/>
        <w:numPr>
          <w:ilvl w:val="0"/>
          <w:numId w:val="3"/>
        </w:numPr>
        <w:rPr>
          <w:lang w:val="fr-FR"/>
        </w:rPr>
      </w:pPr>
      <w:r w:rsidRPr="009B56AE">
        <w:rPr>
          <w:lang w:val="fr-FR"/>
        </w:rPr>
        <w:t>1 bulbe de fenouil, coupé en 8 quartiers</w:t>
      </w:r>
    </w:p>
    <w:p w:rsidR="009B56AE" w:rsidRPr="009B56AE" w:rsidRDefault="009B56AE" w:rsidP="009B56AE">
      <w:pPr>
        <w:pStyle w:val="Paragraphedeliste"/>
        <w:numPr>
          <w:ilvl w:val="0"/>
          <w:numId w:val="2"/>
        </w:numPr>
        <w:rPr>
          <w:lang w:val="fr-FR"/>
        </w:rPr>
      </w:pPr>
      <w:r w:rsidRPr="009B56AE">
        <w:rPr>
          <w:lang w:val="fr-FR"/>
        </w:rPr>
        <w:t>60 ml (1/4 tasse) de bouillon de poulet</w:t>
      </w:r>
    </w:p>
    <w:p w:rsidR="009B56AE" w:rsidRPr="009B56AE" w:rsidRDefault="009B56AE" w:rsidP="009B56AE">
      <w:pPr>
        <w:pStyle w:val="Paragraphedeliste"/>
        <w:numPr>
          <w:ilvl w:val="0"/>
          <w:numId w:val="2"/>
        </w:numPr>
        <w:rPr>
          <w:lang w:val="fr-FR"/>
        </w:rPr>
      </w:pPr>
      <w:r w:rsidRPr="009B56AE">
        <w:rPr>
          <w:lang w:val="fr-FR"/>
        </w:rPr>
        <w:t>30 ml (2 c. à soupe) de beurre</w:t>
      </w:r>
    </w:p>
    <w:p w:rsidR="009B56AE" w:rsidRPr="009B56AE" w:rsidRDefault="009B56AE" w:rsidP="009B56AE">
      <w:pPr>
        <w:pStyle w:val="Paragraphedeliste"/>
        <w:numPr>
          <w:ilvl w:val="0"/>
          <w:numId w:val="2"/>
        </w:numPr>
        <w:rPr>
          <w:lang w:val="fr-FR"/>
        </w:rPr>
      </w:pPr>
      <w:r w:rsidRPr="009B56AE">
        <w:rPr>
          <w:lang w:val="fr-FR"/>
        </w:rPr>
        <w:t>15 ml (1 c. à soupe) de feuillage de fenouil</w:t>
      </w:r>
    </w:p>
    <w:p w:rsidR="009B56AE" w:rsidRPr="009B56AE" w:rsidRDefault="009B56AE" w:rsidP="009B56AE">
      <w:pPr>
        <w:pStyle w:val="Paragraphedeliste"/>
        <w:numPr>
          <w:ilvl w:val="0"/>
          <w:numId w:val="2"/>
        </w:numPr>
        <w:rPr>
          <w:lang w:val="fr-FR"/>
        </w:rPr>
      </w:pPr>
      <w:r w:rsidRPr="009B56AE">
        <w:rPr>
          <w:lang w:val="fr-FR"/>
        </w:rPr>
        <w:t>1 pincée de muscade moulue</w:t>
      </w:r>
    </w:p>
    <w:p w:rsidR="0014310F" w:rsidRDefault="009B56AE" w:rsidP="009B56AE">
      <w:pPr>
        <w:pStyle w:val="Paragraphedeliste"/>
        <w:numPr>
          <w:ilvl w:val="0"/>
          <w:numId w:val="2"/>
        </w:numPr>
        <w:rPr>
          <w:lang w:val="fr-FR"/>
        </w:rPr>
      </w:pPr>
      <w:r w:rsidRPr="009B56AE">
        <w:rPr>
          <w:lang w:val="fr-FR"/>
        </w:rPr>
        <w:t>Sel et poivre</w:t>
      </w:r>
    </w:p>
    <w:p w:rsidR="009B56AE" w:rsidRPr="009B56AE" w:rsidRDefault="009B56AE" w:rsidP="009B56AE">
      <w:pPr>
        <w:rPr>
          <w:lang w:val="fr-FR"/>
        </w:rPr>
      </w:pPr>
    </w:p>
    <w:p w:rsidR="009B56AE" w:rsidRDefault="009B56AE" w:rsidP="009B56AE">
      <w:pPr>
        <w:rPr>
          <w:lang w:val="fr-FR"/>
        </w:rPr>
      </w:pPr>
      <w:r w:rsidRPr="009B56AE">
        <w:rPr>
          <w:lang w:val="fr-FR"/>
        </w:rPr>
        <w:t>Préchauffer l</w:t>
      </w:r>
      <w:r>
        <w:rPr>
          <w:lang w:val="fr-FR"/>
        </w:rPr>
        <w:t>e barbecue à puissance moyenne.</w:t>
      </w:r>
    </w:p>
    <w:p w:rsidR="009B56AE" w:rsidRPr="009B56AE" w:rsidRDefault="009B56AE" w:rsidP="009B56AE">
      <w:pPr>
        <w:rPr>
          <w:lang w:val="fr-FR"/>
        </w:rPr>
      </w:pPr>
      <w:r w:rsidRPr="009B56AE">
        <w:rPr>
          <w:lang w:val="fr-FR"/>
        </w:rPr>
        <w:t>Déposer le fenouil, le bouillon et le beurre au centre de deux grandes feuilles de papier d’aluminium superposées. Saler et poivrer. Fermer la papillote hermétiquement.</w:t>
      </w:r>
    </w:p>
    <w:p w:rsidR="009B56AE" w:rsidRPr="009B56AE" w:rsidRDefault="009B56AE" w:rsidP="009B56AE">
      <w:pPr>
        <w:rPr>
          <w:lang w:val="fr-FR"/>
        </w:rPr>
      </w:pPr>
      <w:r w:rsidRPr="009B56AE">
        <w:rPr>
          <w:lang w:val="fr-FR"/>
        </w:rPr>
        <w:t>Déposer sur la grille, fermer le couvercle et cuire environ 20 minutes ou jusqu’à ce que le fenouil soit tendre.</w:t>
      </w:r>
    </w:p>
    <w:p w:rsidR="009B56AE" w:rsidRPr="009B56AE" w:rsidRDefault="009B56AE" w:rsidP="009B56AE">
      <w:pPr>
        <w:rPr>
          <w:lang w:val="fr-FR"/>
        </w:rPr>
      </w:pPr>
      <w:r w:rsidRPr="009B56AE">
        <w:rPr>
          <w:lang w:val="fr-FR"/>
        </w:rPr>
        <w:t>Ouvrir la papillote et parsemer de feuillage de fenouil et de muscade.</w:t>
      </w:r>
    </w:p>
    <w:sectPr w:rsidR="009B56AE" w:rsidRPr="009B56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8C2"/>
    <w:multiLevelType w:val="hybridMultilevel"/>
    <w:tmpl w:val="48E6FD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44833"/>
    <w:multiLevelType w:val="hybridMultilevel"/>
    <w:tmpl w:val="24ECB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67E0B"/>
    <w:multiLevelType w:val="hybridMultilevel"/>
    <w:tmpl w:val="69788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0F"/>
    <w:rsid w:val="000A2D16"/>
    <w:rsid w:val="0014310F"/>
    <w:rsid w:val="00371485"/>
    <w:rsid w:val="00890703"/>
    <w:rsid w:val="009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43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3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4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43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43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4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7891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Solstices</dc:creator>
  <cp:lastModifiedBy>Aux Solstices</cp:lastModifiedBy>
  <cp:revision>2</cp:revision>
  <dcterms:created xsi:type="dcterms:W3CDTF">2017-08-31T01:25:00Z</dcterms:created>
  <dcterms:modified xsi:type="dcterms:W3CDTF">2017-09-05T14:56:00Z</dcterms:modified>
</cp:coreProperties>
</file>